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B04D" w14:textId="77777777" w:rsidR="0033447B" w:rsidRPr="00D345CD" w:rsidRDefault="0033447B">
      <w:pPr>
        <w:rPr>
          <w:rFonts w:ascii="Eras Demi ITC" w:hAnsi="Eras Demi ITC"/>
        </w:rPr>
      </w:pPr>
    </w:p>
    <w:p w14:paraId="3D6C5682" w14:textId="508DCDD6" w:rsidR="0011155C" w:rsidRDefault="0011155C" w:rsidP="00D345CD">
      <w:pPr>
        <w:ind w:firstLineChars="50" w:firstLine="105"/>
      </w:pPr>
      <w:r w:rsidRPr="00D345CD">
        <w:rPr>
          <w:rFonts w:ascii="Eras Demi ITC" w:hAnsi="Eras Demi ITC"/>
          <w:bdr w:val="single" w:sz="4" w:space="0" w:color="auto"/>
        </w:rPr>
        <w:t>STEP 1</w:t>
      </w:r>
      <w:r w:rsidR="00D345CD">
        <w:rPr>
          <w:rFonts w:ascii="Eras Demi ITC" w:hAnsi="Eras Demi ITC"/>
        </w:rPr>
        <w:t xml:space="preserve"> </w:t>
      </w:r>
      <w:r w:rsidR="00E14330">
        <w:t>Find out ‘GOOD points’ and ‘NOT GOOD points.’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753"/>
        <w:gridCol w:w="4437"/>
      </w:tblGrid>
      <w:tr w:rsidR="00F15C8C" w14:paraId="2C1BC32F" w14:textId="77777777" w:rsidTr="00D345CD">
        <w:trPr>
          <w:trHeight w:val="439"/>
        </w:trPr>
        <w:tc>
          <w:tcPr>
            <w:tcW w:w="579" w:type="dxa"/>
          </w:tcPr>
          <w:p w14:paraId="003F9F95" w14:textId="77777777" w:rsidR="00F15C8C" w:rsidRPr="00E14330" w:rsidRDefault="00F15C8C"/>
        </w:tc>
        <w:tc>
          <w:tcPr>
            <w:tcW w:w="4753" w:type="dxa"/>
            <w:vAlign w:val="center"/>
          </w:tcPr>
          <w:p w14:paraId="23D9CF41" w14:textId="77777777" w:rsidR="00F15C8C" w:rsidRPr="00F15C8C" w:rsidRDefault="00F15C8C" w:rsidP="00F15C8C">
            <w:pPr>
              <w:jc w:val="center"/>
              <w:rPr>
                <w:rFonts w:ascii="Eras Demi ITC" w:hAnsi="Eras Demi ITC"/>
              </w:rPr>
            </w:pPr>
            <w:r w:rsidRPr="00F15C8C">
              <w:rPr>
                <w:rFonts w:ascii="Eras Demi ITC" w:hAnsi="Eras Demi ITC"/>
              </w:rPr>
              <w:t>Living in Akita</w:t>
            </w:r>
          </w:p>
        </w:tc>
        <w:tc>
          <w:tcPr>
            <w:tcW w:w="4437" w:type="dxa"/>
            <w:vAlign w:val="center"/>
          </w:tcPr>
          <w:p w14:paraId="75F0A5F6" w14:textId="77777777" w:rsidR="00F15C8C" w:rsidRPr="00F15C8C" w:rsidRDefault="00F15C8C" w:rsidP="00F15C8C">
            <w:pPr>
              <w:jc w:val="center"/>
              <w:rPr>
                <w:rFonts w:ascii="Eras Demi ITC" w:hAnsi="Eras Demi ITC"/>
              </w:rPr>
            </w:pPr>
            <w:r w:rsidRPr="00F15C8C">
              <w:rPr>
                <w:rFonts w:ascii="Eras Demi ITC" w:hAnsi="Eras Demi ITC"/>
              </w:rPr>
              <w:t>Living in a big city</w:t>
            </w:r>
          </w:p>
        </w:tc>
      </w:tr>
      <w:tr w:rsidR="00F15C8C" w14:paraId="32312216" w14:textId="77777777" w:rsidTr="00FA5F6B">
        <w:trPr>
          <w:cantSplit/>
          <w:trHeight w:val="6440"/>
        </w:trPr>
        <w:tc>
          <w:tcPr>
            <w:tcW w:w="579" w:type="dxa"/>
            <w:textDirection w:val="btLr"/>
          </w:tcPr>
          <w:p w14:paraId="401B9C72" w14:textId="77777777" w:rsidR="00F15C8C" w:rsidRPr="00F15C8C" w:rsidRDefault="00F15C8C" w:rsidP="00F15C8C">
            <w:pPr>
              <w:ind w:left="113" w:right="113"/>
              <w:jc w:val="center"/>
              <w:rPr>
                <w:rFonts w:ascii="Eras Demi ITC" w:hAnsi="Eras Demi ITC"/>
              </w:rPr>
            </w:pPr>
            <w:r w:rsidRPr="00F15C8C">
              <w:rPr>
                <w:rFonts w:ascii="Eras Demi ITC" w:hAnsi="Eras Demi ITC"/>
              </w:rPr>
              <w:t>GOOD</w:t>
            </w:r>
          </w:p>
        </w:tc>
        <w:tc>
          <w:tcPr>
            <w:tcW w:w="4753" w:type="dxa"/>
          </w:tcPr>
          <w:p w14:paraId="4FFA6C63" w14:textId="62F37754" w:rsidR="00F15C8C" w:rsidRDefault="0039381E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  <w:r>
              <w:rPr>
                <w:rFonts w:hint="eastAsia"/>
              </w:rPr>
              <w:t>（例）自然がいっぱい</w:t>
            </w:r>
          </w:p>
          <w:p w14:paraId="5388F8BF" w14:textId="77777777" w:rsidR="00E14330" w:rsidRDefault="00E14330" w:rsidP="00E14330">
            <w:pPr>
              <w:spacing w:line="360" w:lineRule="auto"/>
            </w:pPr>
          </w:p>
          <w:p w14:paraId="7F24C4D1" w14:textId="6907025C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43878AB2" w14:textId="77777777" w:rsidR="00E14330" w:rsidRDefault="00E14330" w:rsidP="00E14330">
            <w:pPr>
              <w:spacing w:line="360" w:lineRule="auto"/>
            </w:pPr>
          </w:p>
          <w:p w14:paraId="714EFC56" w14:textId="4CF26A99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15C8BFDB" w14:textId="77777777" w:rsidR="00E14330" w:rsidRDefault="00E14330" w:rsidP="00E14330">
            <w:pPr>
              <w:spacing w:line="360" w:lineRule="auto"/>
            </w:pPr>
          </w:p>
          <w:p w14:paraId="7F56DE9F" w14:textId="0AF04DFF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2F159DDC" w14:textId="77777777" w:rsidR="00E14330" w:rsidRDefault="00E14330" w:rsidP="00E14330">
            <w:pPr>
              <w:spacing w:line="360" w:lineRule="auto"/>
            </w:pPr>
          </w:p>
          <w:p w14:paraId="5272DD38" w14:textId="3FECDE05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03BCDA3E" w14:textId="77777777" w:rsidR="00E14330" w:rsidRDefault="00E14330" w:rsidP="00E14330">
            <w:pPr>
              <w:spacing w:line="360" w:lineRule="auto"/>
            </w:pPr>
          </w:p>
          <w:p w14:paraId="3EDB4761" w14:textId="7D0E29FF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7E4D87FE" w14:textId="39F9CA86" w:rsidR="00E14330" w:rsidRDefault="00E14330" w:rsidP="00E14330">
            <w:pPr>
              <w:spacing w:line="360" w:lineRule="auto"/>
            </w:pPr>
          </w:p>
        </w:tc>
        <w:tc>
          <w:tcPr>
            <w:tcW w:w="4437" w:type="dxa"/>
          </w:tcPr>
          <w:p w14:paraId="3DE73ACE" w14:textId="2BBA5F55" w:rsidR="00E14330" w:rsidRDefault="0039381E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  <w:r>
              <w:rPr>
                <w:rFonts w:hint="eastAsia"/>
              </w:rPr>
              <w:t>（例）いろいろな仕事がある</w:t>
            </w:r>
          </w:p>
          <w:p w14:paraId="6AC7C2BB" w14:textId="77777777" w:rsidR="00E14330" w:rsidRDefault="00E14330" w:rsidP="00E14330">
            <w:pPr>
              <w:spacing w:line="360" w:lineRule="auto"/>
            </w:pPr>
          </w:p>
          <w:p w14:paraId="0C866E3B" w14:textId="4E570BC7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1C3F8F4C" w14:textId="77777777" w:rsidR="00E14330" w:rsidRDefault="00E14330" w:rsidP="00E14330">
            <w:pPr>
              <w:spacing w:line="360" w:lineRule="auto"/>
            </w:pPr>
          </w:p>
          <w:p w14:paraId="4D69237C" w14:textId="7046271A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558333D2" w14:textId="77777777" w:rsidR="00E14330" w:rsidRDefault="00E14330" w:rsidP="00E14330">
            <w:pPr>
              <w:spacing w:line="360" w:lineRule="auto"/>
            </w:pPr>
          </w:p>
          <w:p w14:paraId="2567EF16" w14:textId="07840F28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1F4BD2C5" w14:textId="77777777" w:rsidR="00E14330" w:rsidRDefault="00E14330" w:rsidP="00E14330">
            <w:pPr>
              <w:spacing w:line="360" w:lineRule="auto"/>
            </w:pPr>
          </w:p>
          <w:p w14:paraId="3AE196C0" w14:textId="53DE0574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7B610CA7" w14:textId="77777777" w:rsidR="00E14330" w:rsidRDefault="00E14330" w:rsidP="00E14330">
            <w:pPr>
              <w:spacing w:line="360" w:lineRule="auto"/>
            </w:pPr>
          </w:p>
          <w:p w14:paraId="552F58C1" w14:textId="236E2715" w:rsidR="00E14330" w:rsidRDefault="00E14330" w:rsidP="00E14330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</w:pPr>
          </w:p>
          <w:p w14:paraId="7F671F85" w14:textId="77777777" w:rsidR="00F15C8C" w:rsidRDefault="00F15C8C"/>
        </w:tc>
      </w:tr>
      <w:tr w:rsidR="00F15C8C" w14:paraId="7E694177" w14:textId="77777777" w:rsidTr="00FA5F6B">
        <w:trPr>
          <w:cantSplit/>
          <w:trHeight w:val="6440"/>
        </w:trPr>
        <w:tc>
          <w:tcPr>
            <w:tcW w:w="579" w:type="dxa"/>
            <w:textDirection w:val="btLr"/>
          </w:tcPr>
          <w:p w14:paraId="21F567B5" w14:textId="77777777" w:rsidR="00F15C8C" w:rsidRPr="00F15C8C" w:rsidRDefault="00F15C8C" w:rsidP="00F15C8C">
            <w:pPr>
              <w:ind w:left="113" w:right="113"/>
              <w:jc w:val="center"/>
              <w:rPr>
                <w:rFonts w:ascii="Eras Demi ITC" w:hAnsi="Eras Demi ITC"/>
              </w:rPr>
            </w:pPr>
            <w:r w:rsidRPr="00F15C8C">
              <w:rPr>
                <w:rFonts w:ascii="Eras Demi ITC" w:hAnsi="Eras Demi ITC"/>
              </w:rPr>
              <w:t>NOT GOOD</w:t>
            </w:r>
          </w:p>
        </w:tc>
        <w:tc>
          <w:tcPr>
            <w:tcW w:w="4753" w:type="dxa"/>
          </w:tcPr>
          <w:p w14:paraId="146CC825" w14:textId="728AC7AF" w:rsidR="00E14330" w:rsidRDefault="0039381E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  <w:r>
              <w:rPr>
                <w:rFonts w:hint="eastAsia"/>
              </w:rPr>
              <w:t>（例）車がないと不便</w:t>
            </w:r>
          </w:p>
          <w:p w14:paraId="2C46F9BA" w14:textId="77777777" w:rsidR="00E14330" w:rsidRDefault="00E14330" w:rsidP="00E14330">
            <w:pPr>
              <w:spacing w:line="360" w:lineRule="auto"/>
            </w:pPr>
          </w:p>
          <w:p w14:paraId="39E71695" w14:textId="722A3D83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715A2CF0" w14:textId="77777777" w:rsidR="00E14330" w:rsidRDefault="00E14330" w:rsidP="00E14330">
            <w:pPr>
              <w:spacing w:line="360" w:lineRule="auto"/>
            </w:pPr>
          </w:p>
          <w:p w14:paraId="2B7AF916" w14:textId="5986B6F0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27B28B3F" w14:textId="77777777" w:rsidR="00E14330" w:rsidRDefault="00E14330" w:rsidP="00E14330">
            <w:pPr>
              <w:spacing w:line="360" w:lineRule="auto"/>
            </w:pPr>
          </w:p>
          <w:p w14:paraId="0794C9F4" w14:textId="2024F8C5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721455DA" w14:textId="77777777" w:rsidR="00E14330" w:rsidRDefault="00E14330" w:rsidP="00E14330">
            <w:pPr>
              <w:spacing w:line="360" w:lineRule="auto"/>
            </w:pPr>
          </w:p>
          <w:p w14:paraId="112E7F97" w14:textId="45686067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3FE16CD7" w14:textId="77777777" w:rsidR="00E14330" w:rsidRDefault="00E14330" w:rsidP="00E14330">
            <w:pPr>
              <w:spacing w:line="360" w:lineRule="auto"/>
            </w:pPr>
          </w:p>
          <w:p w14:paraId="46195BA8" w14:textId="50472A28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5E9849B1" w14:textId="77777777" w:rsidR="00F15C8C" w:rsidRDefault="00F15C8C"/>
        </w:tc>
        <w:tc>
          <w:tcPr>
            <w:tcW w:w="4437" w:type="dxa"/>
          </w:tcPr>
          <w:p w14:paraId="55DE16EB" w14:textId="3ED6813F" w:rsidR="00E14330" w:rsidRDefault="0039381E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  <w:r>
              <w:rPr>
                <w:rFonts w:hint="eastAsia"/>
              </w:rPr>
              <w:t>（例）生活費が高い</w:t>
            </w:r>
          </w:p>
          <w:p w14:paraId="44221BE0" w14:textId="77777777" w:rsidR="00E14330" w:rsidRDefault="00E14330" w:rsidP="00E14330">
            <w:pPr>
              <w:spacing w:line="360" w:lineRule="auto"/>
            </w:pPr>
          </w:p>
          <w:p w14:paraId="6B94266E" w14:textId="69E0B597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2D9343CC" w14:textId="77777777" w:rsidR="00E14330" w:rsidRDefault="00E14330" w:rsidP="00E14330">
            <w:pPr>
              <w:spacing w:line="360" w:lineRule="auto"/>
            </w:pPr>
          </w:p>
          <w:p w14:paraId="059CAA13" w14:textId="6CA36162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663560E2" w14:textId="77777777" w:rsidR="00E14330" w:rsidRDefault="00E14330" w:rsidP="00E14330">
            <w:pPr>
              <w:spacing w:line="360" w:lineRule="auto"/>
            </w:pPr>
          </w:p>
          <w:p w14:paraId="28D2B0F8" w14:textId="52DBCC49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35DBDF07" w14:textId="77777777" w:rsidR="00E14330" w:rsidRDefault="00E14330" w:rsidP="00E14330">
            <w:pPr>
              <w:spacing w:line="360" w:lineRule="auto"/>
            </w:pPr>
          </w:p>
          <w:p w14:paraId="4F07ED94" w14:textId="5538E4B6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7E321F07" w14:textId="77777777" w:rsidR="00E14330" w:rsidRDefault="00E14330" w:rsidP="00E14330">
            <w:pPr>
              <w:spacing w:line="360" w:lineRule="auto"/>
            </w:pPr>
          </w:p>
          <w:p w14:paraId="63DD4EB2" w14:textId="55291918" w:rsidR="00E14330" w:rsidRDefault="00E14330" w:rsidP="00E14330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</w:pPr>
          </w:p>
          <w:p w14:paraId="134FFB52" w14:textId="77777777" w:rsidR="00F15C8C" w:rsidRDefault="00F15C8C"/>
        </w:tc>
      </w:tr>
    </w:tbl>
    <w:p w14:paraId="270179C7" w14:textId="77777777" w:rsidR="00F15C8C" w:rsidRDefault="00F15C8C"/>
    <w:p w14:paraId="7EA99165" w14:textId="77777777" w:rsidR="00FA5F6B" w:rsidRDefault="00FA5F6B"/>
    <w:p w14:paraId="4A3BC22E" w14:textId="7CAE94C2" w:rsidR="00FA5F6B" w:rsidRDefault="00D345CD">
      <w:r w:rsidRPr="000E61AD">
        <w:rPr>
          <w:rFonts w:ascii="Eras Demi ITC" w:hAnsi="Eras Demi ITC"/>
          <w:bdr w:val="single" w:sz="4" w:space="0" w:color="auto"/>
        </w:rPr>
        <w:t>STEP 2</w:t>
      </w:r>
      <w:r w:rsidR="000E61AD">
        <w:t xml:space="preserve"> </w:t>
      </w:r>
      <w:r w:rsidR="00FA5F6B">
        <w:t>Write your opinion and the reason</w:t>
      </w:r>
      <w:r w:rsidR="00FA5F6B">
        <w:rPr>
          <w:rFonts w:hint="eastAsia"/>
        </w:rPr>
        <w:t xml:space="preserve">　</w:t>
      </w:r>
      <w:r w:rsidR="00FA5F6B">
        <w:t>(</w:t>
      </w:r>
      <w:r w:rsidR="00FA5F6B">
        <w:rPr>
          <w:rFonts w:hint="eastAsia"/>
        </w:rPr>
        <w:t>あなたの意見とその理由</w:t>
      </w:r>
      <w:r w:rsidR="00FA5F6B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A533D" w14:paraId="07CC26B0" w14:textId="77777777" w:rsidTr="00D345CD">
        <w:trPr>
          <w:trHeight w:val="986"/>
        </w:trPr>
        <w:tc>
          <w:tcPr>
            <w:tcW w:w="9305" w:type="dxa"/>
            <w:tcBorders>
              <w:bottom w:val="dashed" w:sz="4" w:space="0" w:color="auto"/>
            </w:tcBorders>
          </w:tcPr>
          <w:p w14:paraId="71954D87" w14:textId="77777777" w:rsidR="005A533D" w:rsidRDefault="005A533D"/>
        </w:tc>
      </w:tr>
      <w:tr w:rsidR="005A533D" w14:paraId="75F9F6DE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3DF4DE1E" w14:textId="77777777" w:rsidR="005A533D" w:rsidRDefault="005A533D"/>
        </w:tc>
      </w:tr>
      <w:tr w:rsidR="005A533D" w14:paraId="0D50A9D4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118097EA" w14:textId="77777777" w:rsidR="005A533D" w:rsidRDefault="005A533D"/>
        </w:tc>
      </w:tr>
      <w:tr w:rsidR="005A533D" w14:paraId="2B596625" w14:textId="77777777" w:rsidTr="00D345CD">
        <w:trPr>
          <w:trHeight w:val="986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6A8FD7DF" w14:textId="77777777" w:rsidR="005A533D" w:rsidRDefault="005A533D"/>
        </w:tc>
      </w:tr>
      <w:tr w:rsidR="005A533D" w14:paraId="4F857FDA" w14:textId="77777777" w:rsidTr="00D345CD">
        <w:trPr>
          <w:trHeight w:val="986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1FB07502" w14:textId="77777777" w:rsidR="005A533D" w:rsidRDefault="005A533D"/>
        </w:tc>
      </w:tr>
      <w:tr w:rsidR="005A533D" w14:paraId="7EE2F0AB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</w:tcBorders>
          </w:tcPr>
          <w:p w14:paraId="4F86BBE4" w14:textId="77777777" w:rsidR="005A533D" w:rsidRDefault="005A533D"/>
        </w:tc>
      </w:tr>
    </w:tbl>
    <w:p w14:paraId="543A92A0" w14:textId="77777777" w:rsidR="009B249A" w:rsidRDefault="009B249A">
      <w:pPr>
        <w:rPr>
          <w:rFonts w:ascii="Eras Demi ITC" w:hAnsi="Eras Demi ITC"/>
          <w:bdr w:val="single" w:sz="4" w:space="0" w:color="auto"/>
        </w:rPr>
      </w:pPr>
    </w:p>
    <w:p w14:paraId="6C7F91A8" w14:textId="59BA1EC0" w:rsidR="00FA5F6B" w:rsidRDefault="00FA5F6B">
      <w:r w:rsidRPr="000E61AD">
        <w:rPr>
          <w:rFonts w:ascii="Eras Demi ITC" w:hAnsi="Eras Demi ITC"/>
          <w:bdr w:val="single" w:sz="4" w:space="0" w:color="auto"/>
        </w:rPr>
        <w:t>S</w:t>
      </w:r>
      <w:r w:rsidR="000E61AD">
        <w:rPr>
          <w:rFonts w:ascii="Eras Demi ITC" w:hAnsi="Eras Demi ITC"/>
          <w:bdr w:val="single" w:sz="4" w:space="0" w:color="auto"/>
        </w:rPr>
        <w:t>TEP</w:t>
      </w:r>
      <w:r w:rsidRPr="000E61AD">
        <w:rPr>
          <w:rFonts w:ascii="Eras Demi ITC" w:hAnsi="Eras Demi ITC"/>
          <w:bdr w:val="single" w:sz="4" w:space="0" w:color="auto"/>
        </w:rPr>
        <w:t xml:space="preserve"> 3</w:t>
      </w:r>
      <w:r>
        <w:t xml:space="preserve"> Write more reasons or write about the different opinions</w:t>
      </w:r>
      <w:r>
        <w:rPr>
          <w:rFonts w:hint="eastAsia"/>
        </w:rPr>
        <w:t>（付け足しの理由や反対意見に対して）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A533D" w14:paraId="2DF2377A" w14:textId="77777777" w:rsidTr="00D345CD">
        <w:trPr>
          <w:trHeight w:val="986"/>
        </w:trPr>
        <w:tc>
          <w:tcPr>
            <w:tcW w:w="9305" w:type="dxa"/>
            <w:tcBorders>
              <w:bottom w:val="dashed" w:sz="4" w:space="0" w:color="auto"/>
            </w:tcBorders>
          </w:tcPr>
          <w:p w14:paraId="7503CD91" w14:textId="77777777" w:rsidR="005A533D" w:rsidRDefault="005A533D" w:rsidP="00E14330"/>
        </w:tc>
      </w:tr>
      <w:tr w:rsidR="005A533D" w14:paraId="00622029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40470A47" w14:textId="77777777" w:rsidR="005A533D" w:rsidRDefault="005A533D" w:rsidP="00E14330"/>
        </w:tc>
      </w:tr>
      <w:tr w:rsidR="005A533D" w14:paraId="5C04E24E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4F787A9E" w14:textId="77777777" w:rsidR="005A533D" w:rsidRDefault="005A533D" w:rsidP="00E14330"/>
        </w:tc>
      </w:tr>
      <w:tr w:rsidR="0039381E" w14:paraId="1D801239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208EB345" w14:textId="77777777" w:rsidR="0039381E" w:rsidRDefault="0039381E" w:rsidP="00E14330"/>
        </w:tc>
      </w:tr>
      <w:tr w:rsidR="005A533D" w14:paraId="10F81AB6" w14:textId="77777777" w:rsidTr="00D345CD">
        <w:trPr>
          <w:trHeight w:val="986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426AA992" w14:textId="77777777" w:rsidR="005A533D" w:rsidRDefault="005A533D" w:rsidP="00E14330"/>
        </w:tc>
      </w:tr>
      <w:tr w:rsidR="005A533D" w14:paraId="4D132714" w14:textId="77777777" w:rsidTr="00D345CD">
        <w:trPr>
          <w:trHeight w:val="986"/>
        </w:trPr>
        <w:tc>
          <w:tcPr>
            <w:tcW w:w="9305" w:type="dxa"/>
            <w:tcBorders>
              <w:top w:val="dashed" w:sz="4" w:space="0" w:color="auto"/>
              <w:bottom w:val="dashed" w:sz="4" w:space="0" w:color="auto"/>
            </w:tcBorders>
          </w:tcPr>
          <w:p w14:paraId="19257556" w14:textId="77777777" w:rsidR="005A533D" w:rsidRDefault="005A533D" w:rsidP="00E14330"/>
        </w:tc>
      </w:tr>
      <w:tr w:rsidR="005A533D" w14:paraId="0AFFCFEF" w14:textId="77777777" w:rsidTr="00D345CD">
        <w:trPr>
          <w:trHeight w:val="944"/>
        </w:trPr>
        <w:tc>
          <w:tcPr>
            <w:tcW w:w="9305" w:type="dxa"/>
            <w:tcBorders>
              <w:top w:val="dashed" w:sz="4" w:space="0" w:color="auto"/>
            </w:tcBorders>
          </w:tcPr>
          <w:p w14:paraId="72CF0500" w14:textId="77777777" w:rsidR="005A533D" w:rsidRDefault="005A533D" w:rsidP="00E14330"/>
        </w:tc>
      </w:tr>
    </w:tbl>
    <w:p w14:paraId="6AF471F3" w14:textId="77777777" w:rsidR="005A533D" w:rsidRDefault="005A533D"/>
    <w:p w14:paraId="3EC45949" w14:textId="77777777" w:rsidR="005A533D" w:rsidRDefault="005A533D"/>
    <w:p w14:paraId="1D387983" w14:textId="5CF9A1AE" w:rsidR="00FA5F6B" w:rsidRDefault="00FA5F6B">
      <w:r w:rsidRPr="000E61AD">
        <w:rPr>
          <w:rFonts w:ascii="Eras Demi ITC" w:hAnsi="Eras Demi ITC"/>
          <w:bdr w:val="single" w:sz="4" w:space="0" w:color="auto"/>
        </w:rPr>
        <w:t>S</w:t>
      </w:r>
      <w:r w:rsidR="000E61AD">
        <w:rPr>
          <w:rFonts w:ascii="Eras Demi ITC" w:hAnsi="Eras Demi ITC"/>
          <w:bdr w:val="single" w:sz="4" w:space="0" w:color="auto"/>
        </w:rPr>
        <w:t>TEP</w:t>
      </w:r>
      <w:r w:rsidRPr="000E61AD">
        <w:rPr>
          <w:rFonts w:ascii="Eras Demi ITC" w:hAnsi="Eras Demi ITC"/>
          <w:bdr w:val="single" w:sz="4" w:space="0" w:color="auto"/>
        </w:rPr>
        <w:t xml:space="preserve"> 4</w:t>
      </w:r>
      <w:r>
        <w:t xml:space="preserve"> </w:t>
      </w:r>
      <w:r>
        <w:rPr>
          <w:rFonts w:hint="eastAsia"/>
        </w:rPr>
        <w:t xml:space="preserve">Useful expressions　</w:t>
      </w:r>
      <w:r w:rsidR="00951D51">
        <w:rPr>
          <w:rFonts w:hint="eastAsia"/>
        </w:rPr>
        <w:t>習った表現を駆使してみよう！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5A533D" w14:paraId="389B9295" w14:textId="77777777" w:rsidTr="00951D51">
        <w:trPr>
          <w:trHeight w:val="1633"/>
        </w:trPr>
        <w:tc>
          <w:tcPr>
            <w:tcW w:w="4823" w:type="dxa"/>
          </w:tcPr>
          <w:p w14:paraId="2E094E72" w14:textId="77777777" w:rsidR="005A533D" w:rsidRDefault="0039381E">
            <w:r>
              <w:rPr>
                <w:rFonts w:hint="eastAsia"/>
              </w:rPr>
              <w:t>～がある</w:t>
            </w:r>
          </w:p>
          <w:p w14:paraId="1BFB9D6A" w14:textId="77777777" w:rsidR="0039381E" w:rsidRPr="00365649" w:rsidRDefault="0039381E">
            <w:pPr>
              <w:rPr>
                <w:rFonts w:ascii="Comic Sans MS" w:hAnsi="Comic Sans MS"/>
              </w:rPr>
            </w:pPr>
            <w:r w:rsidRPr="00365649">
              <w:rPr>
                <w:rFonts w:ascii="Comic Sans MS" w:hAnsi="Comic Sans MS"/>
              </w:rPr>
              <w:t xml:space="preserve">There is(are) </w:t>
            </w:r>
            <w:r w:rsidRPr="00365649">
              <w:rPr>
                <w:rFonts w:ascii="Comic Sans MS" w:hAnsi="Comic Sans MS"/>
              </w:rPr>
              <w:t>～</w:t>
            </w:r>
          </w:p>
          <w:p w14:paraId="1A9A674A" w14:textId="136F167D" w:rsidR="0039381E" w:rsidRDefault="0039381E">
            <w:r w:rsidRPr="00365649">
              <w:rPr>
                <w:rFonts w:ascii="Comic Sans MS" w:hAnsi="Comic Sans MS"/>
              </w:rPr>
              <w:t xml:space="preserve">We have </w:t>
            </w:r>
            <w:r w:rsidRPr="00365649">
              <w:rPr>
                <w:rFonts w:ascii="Comic Sans MS" w:hAnsi="Comic Sans MS"/>
              </w:rPr>
              <w:t>～</w:t>
            </w:r>
          </w:p>
        </w:tc>
        <w:tc>
          <w:tcPr>
            <w:tcW w:w="4823" w:type="dxa"/>
          </w:tcPr>
          <w:p w14:paraId="074DBFB5" w14:textId="77777777" w:rsidR="005A533D" w:rsidRDefault="0039381E">
            <w:r>
              <w:rPr>
                <w:rFonts w:hint="eastAsia"/>
              </w:rPr>
              <w:t>～できる</w:t>
            </w:r>
          </w:p>
          <w:p w14:paraId="150E2F27" w14:textId="4322AEF4" w:rsidR="0039381E" w:rsidRPr="00365649" w:rsidRDefault="0039381E">
            <w:pPr>
              <w:rPr>
                <w:rFonts w:ascii="Comic Sans MS" w:hAnsi="Comic Sans MS"/>
              </w:rPr>
            </w:pPr>
            <w:r w:rsidRPr="00365649">
              <w:rPr>
                <w:rFonts w:ascii="Comic Sans MS" w:hAnsi="Comic Sans MS"/>
              </w:rPr>
              <w:t xml:space="preserve">We can </w:t>
            </w:r>
            <w:r w:rsidRPr="00365649">
              <w:rPr>
                <w:rFonts w:ascii="Comic Sans MS" w:hAnsi="Comic Sans MS"/>
              </w:rPr>
              <w:t>～</w:t>
            </w:r>
          </w:p>
          <w:p w14:paraId="30794D69" w14:textId="53F82113" w:rsidR="0039381E" w:rsidRDefault="0039381E">
            <w:r w:rsidRPr="00365649">
              <w:rPr>
                <w:rFonts w:ascii="Comic Sans MS" w:hAnsi="Comic Sans MS"/>
              </w:rPr>
              <w:t xml:space="preserve">We can enjoy </w:t>
            </w:r>
            <w:r w:rsidRPr="00365649">
              <w:rPr>
                <w:rFonts w:ascii="Comic Sans MS" w:hAnsi="Comic Sans MS"/>
              </w:rPr>
              <w:t>～</w:t>
            </w:r>
          </w:p>
        </w:tc>
      </w:tr>
      <w:tr w:rsidR="005A533D" w14:paraId="40EEF041" w14:textId="77777777" w:rsidTr="00951D51">
        <w:trPr>
          <w:trHeight w:val="1710"/>
        </w:trPr>
        <w:tc>
          <w:tcPr>
            <w:tcW w:w="4823" w:type="dxa"/>
          </w:tcPr>
          <w:p w14:paraId="5B1D1ACE" w14:textId="437E741C" w:rsidR="005A533D" w:rsidRDefault="0039381E">
            <w:r>
              <w:rPr>
                <w:rFonts w:hint="eastAsia"/>
              </w:rPr>
              <w:t>～と思う，～と期待する</w:t>
            </w:r>
          </w:p>
          <w:p w14:paraId="02EA0E77" w14:textId="77777777" w:rsidR="0039381E" w:rsidRPr="00365649" w:rsidRDefault="0039381E">
            <w:pPr>
              <w:rPr>
                <w:rFonts w:ascii="Comic Sans MS" w:hAnsi="Comic Sans MS"/>
              </w:rPr>
            </w:pPr>
            <w:r w:rsidRPr="00365649">
              <w:rPr>
                <w:rFonts w:ascii="Comic Sans MS" w:hAnsi="Comic Sans MS"/>
              </w:rPr>
              <w:t xml:space="preserve">I think that </w:t>
            </w:r>
            <w:r w:rsidRPr="00365649">
              <w:rPr>
                <w:rFonts w:ascii="Comic Sans MS" w:hAnsi="Comic Sans MS"/>
              </w:rPr>
              <w:t>～</w:t>
            </w:r>
          </w:p>
          <w:p w14:paraId="43532503" w14:textId="534089F7" w:rsidR="0039381E" w:rsidRDefault="0039381E">
            <w:r w:rsidRPr="00365649">
              <w:rPr>
                <w:rFonts w:ascii="Comic Sans MS" w:hAnsi="Comic Sans MS"/>
              </w:rPr>
              <w:t xml:space="preserve">I hope that </w:t>
            </w:r>
            <w:r w:rsidRPr="00365649">
              <w:rPr>
                <w:rFonts w:ascii="Comic Sans MS" w:hAnsi="Comic Sans MS"/>
              </w:rPr>
              <w:t>～</w:t>
            </w:r>
          </w:p>
        </w:tc>
        <w:tc>
          <w:tcPr>
            <w:tcW w:w="4823" w:type="dxa"/>
          </w:tcPr>
          <w:p w14:paraId="4224F20A" w14:textId="77777777" w:rsidR="0039381E" w:rsidRDefault="0039381E">
            <w:r>
              <w:rPr>
                <w:rFonts w:hint="eastAsia"/>
              </w:rPr>
              <w:t>～する必要がある</w:t>
            </w:r>
          </w:p>
          <w:p w14:paraId="14E1D877" w14:textId="350D30AF" w:rsidR="0039381E" w:rsidRPr="00365649" w:rsidRDefault="0039381E">
            <w:pPr>
              <w:rPr>
                <w:rFonts w:ascii="Comic Sans MS" w:hAnsi="Comic Sans MS"/>
              </w:rPr>
            </w:pPr>
            <w:r w:rsidRPr="00365649">
              <w:rPr>
                <w:rFonts w:ascii="Comic Sans MS" w:hAnsi="Comic Sans MS"/>
              </w:rPr>
              <w:t xml:space="preserve">We need to </w:t>
            </w:r>
            <w:r w:rsidRPr="00365649">
              <w:rPr>
                <w:rFonts w:ascii="Comic Sans MS" w:hAnsi="Comic Sans MS"/>
              </w:rPr>
              <w:t>～</w:t>
            </w:r>
          </w:p>
          <w:p w14:paraId="67BFB77C" w14:textId="5A5B4ED5" w:rsidR="0039381E" w:rsidRDefault="0039381E">
            <w:r w:rsidRPr="00365649">
              <w:rPr>
                <w:rFonts w:ascii="Comic Sans MS" w:hAnsi="Comic Sans MS"/>
              </w:rPr>
              <w:t xml:space="preserve">It is necessary for us to </w:t>
            </w:r>
            <w:r w:rsidRPr="00365649">
              <w:rPr>
                <w:rFonts w:ascii="Comic Sans MS" w:hAnsi="Comic Sans MS"/>
              </w:rPr>
              <w:t>～</w:t>
            </w:r>
          </w:p>
        </w:tc>
      </w:tr>
      <w:tr w:rsidR="005A533D" w14:paraId="4400C645" w14:textId="77777777" w:rsidTr="00951D51">
        <w:trPr>
          <w:trHeight w:val="1538"/>
        </w:trPr>
        <w:tc>
          <w:tcPr>
            <w:tcW w:w="4823" w:type="dxa"/>
          </w:tcPr>
          <w:p w14:paraId="0C47482B" w14:textId="2C31DB52" w:rsidR="005A533D" w:rsidRDefault="0039381E">
            <w:r>
              <w:rPr>
                <w:rFonts w:hint="eastAsia"/>
              </w:rPr>
              <w:t>～するべきだ，～する</w:t>
            </w:r>
            <w:r w:rsidR="00365649">
              <w:rPr>
                <w:rFonts w:hint="eastAsia"/>
              </w:rPr>
              <w:t>こと</w:t>
            </w:r>
            <w:r>
              <w:rPr>
                <w:rFonts w:hint="eastAsia"/>
              </w:rPr>
              <w:t>は良いアイデアだ</w:t>
            </w:r>
          </w:p>
          <w:p w14:paraId="722A5870" w14:textId="77777777" w:rsidR="0039381E" w:rsidRPr="00365649" w:rsidRDefault="0039381E">
            <w:pPr>
              <w:rPr>
                <w:rFonts w:ascii="Comic Sans MS" w:hAnsi="Comic Sans MS"/>
              </w:rPr>
            </w:pPr>
            <w:r w:rsidRPr="00365649">
              <w:rPr>
                <w:rFonts w:ascii="Comic Sans MS" w:hAnsi="Comic Sans MS"/>
              </w:rPr>
              <w:t xml:space="preserve">We should </w:t>
            </w:r>
            <w:r w:rsidRPr="00365649">
              <w:rPr>
                <w:rFonts w:ascii="Comic Sans MS" w:hAnsi="Comic Sans MS"/>
              </w:rPr>
              <w:t>～</w:t>
            </w:r>
          </w:p>
          <w:p w14:paraId="2983D025" w14:textId="510DD614" w:rsidR="0039381E" w:rsidRDefault="0039381E">
            <w:r w:rsidRPr="00365649">
              <w:rPr>
                <w:rFonts w:ascii="Comic Sans MS" w:hAnsi="Comic Sans MS"/>
              </w:rPr>
              <w:t xml:space="preserve">It is a good idea to </w:t>
            </w:r>
            <w:r w:rsidRPr="00365649">
              <w:rPr>
                <w:rFonts w:ascii="Comic Sans MS" w:hAnsi="Comic Sans MS"/>
              </w:rPr>
              <w:t>～</w:t>
            </w:r>
          </w:p>
        </w:tc>
        <w:tc>
          <w:tcPr>
            <w:tcW w:w="4823" w:type="dxa"/>
          </w:tcPr>
          <w:p w14:paraId="14C3FF72" w14:textId="05F4402A" w:rsidR="005A533D" w:rsidRDefault="0039381E">
            <w:r>
              <w:rPr>
                <w:rFonts w:hint="eastAsia"/>
              </w:rPr>
              <w:t>なぜなら～</w:t>
            </w:r>
            <w:r w:rsidR="00365649">
              <w:rPr>
                <w:rFonts w:hint="eastAsia"/>
              </w:rPr>
              <w:t>，理由は～</w:t>
            </w:r>
          </w:p>
          <w:p w14:paraId="7D9259D4" w14:textId="77777777" w:rsidR="00365649" w:rsidRDefault="0039381E">
            <w:pPr>
              <w:rPr>
                <w:rFonts w:ascii="Comic Sans MS" w:hAnsi="Comic Sans MS"/>
              </w:rPr>
            </w:pPr>
            <w:r w:rsidRPr="00365649">
              <w:rPr>
                <w:rFonts w:ascii="Comic Sans MS" w:hAnsi="Comic Sans MS"/>
              </w:rPr>
              <w:t xml:space="preserve">… because </w:t>
            </w:r>
            <w:r w:rsidRPr="00365649">
              <w:rPr>
                <w:rFonts w:ascii="Comic Sans MS" w:hAnsi="Comic Sans MS"/>
              </w:rPr>
              <w:t>～</w:t>
            </w:r>
          </w:p>
          <w:p w14:paraId="40D4EFD0" w14:textId="4E62CB61" w:rsidR="00365649" w:rsidRPr="00365649" w:rsidRDefault="003656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 xml:space="preserve">The reason is </w:t>
            </w:r>
            <w:r>
              <w:rPr>
                <w:rFonts w:ascii="Comic Sans MS" w:hAnsi="Comic Sans MS" w:hint="eastAsia"/>
              </w:rPr>
              <w:t>～</w:t>
            </w:r>
          </w:p>
        </w:tc>
      </w:tr>
      <w:tr w:rsidR="005A533D" w14:paraId="66031C9E" w14:textId="77777777" w:rsidTr="00951D51">
        <w:trPr>
          <w:trHeight w:val="1861"/>
        </w:trPr>
        <w:tc>
          <w:tcPr>
            <w:tcW w:w="4823" w:type="dxa"/>
          </w:tcPr>
          <w:p w14:paraId="74FCB907" w14:textId="77777777" w:rsidR="005A533D" w:rsidRDefault="00365649">
            <w:r>
              <w:rPr>
                <w:rFonts w:hint="eastAsia"/>
              </w:rPr>
              <w:t>～と思わないけど</w:t>
            </w:r>
          </w:p>
          <w:p w14:paraId="0518CF84" w14:textId="77777777" w:rsidR="00365649" w:rsidRPr="00683991" w:rsidRDefault="00365649">
            <w:pPr>
              <w:rPr>
                <w:rFonts w:ascii="Comic Sans MS" w:hAnsi="Comic Sans MS"/>
              </w:rPr>
            </w:pPr>
            <w:r w:rsidRPr="00683991">
              <w:rPr>
                <w:rFonts w:ascii="Comic Sans MS" w:hAnsi="Comic Sans MS"/>
              </w:rPr>
              <w:t>I don’t think so.</w:t>
            </w:r>
          </w:p>
          <w:p w14:paraId="6CC31862" w14:textId="0E52D98F" w:rsidR="00365649" w:rsidRDefault="00365649">
            <w:r w:rsidRPr="00683991">
              <w:rPr>
                <w:rFonts w:ascii="Comic Sans MS" w:hAnsi="Comic Sans MS"/>
              </w:rPr>
              <w:t xml:space="preserve">I don’t think that </w:t>
            </w:r>
            <w:r w:rsidRPr="00683991">
              <w:rPr>
                <w:rFonts w:ascii="Comic Sans MS" w:hAnsi="Comic Sans MS"/>
              </w:rPr>
              <w:t>～</w:t>
            </w:r>
          </w:p>
        </w:tc>
        <w:tc>
          <w:tcPr>
            <w:tcW w:w="4823" w:type="dxa"/>
          </w:tcPr>
          <w:p w14:paraId="6CFAC068" w14:textId="5FED4A61" w:rsidR="00683991" w:rsidRDefault="00683991" w:rsidP="00683991">
            <w:r>
              <w:rPr>
                <w:rFonts w:hint="eastAsia"/>
              </w:rPr>
              <w:t>～言っていることはわかりますが</w:t>
            </w:r>
          </w:p>
          <w:p w14:paraId="6AB45814" w14:textId="120337AF" w:rsidR="00683991" w:rsidRPr="00683991" w:rsidRDefault="00683991" w:rsidP="00683991">
            <w:pPr>
              <w:rPr>
                <w:rFonts w:ascii="Comic Sans MS" w:hAnsi="Comic Sans MS"/>
              </w:rPr>
            </w:pPr>
            <w:r w:rsidRPr="00683991">
              <w:rPr>
                <w:rFonts w:ascii="Comic Sans MS" w:hAnsi="Comic Sans MS"/>
              </w:rPr>
              <w:t xml:space="preserve">I </w:t>
            </w:r>
            <w:r>
              <w:rPr>
                <w:rFonts w:ascii="Comic Sans MS" w:hAnsi="Comic Sans MS" w:hint="eastAsia"/>
              </w:rPr>
              <w:t>see what you mean, but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 w:hint="eastAsia"/>
              </w:rPr>
              <w:t>～</w:t>
            </w:r>
          </w:p>
          <w:p w14:paraId="138B6735" w14:textId="7D7C91BF" w:rsidR="005A533D" w:rsidRDefault="00683991" w:rsidP="00683991">
            <w:r>
              <w:rPr>
                <w:rFonts w:ascii="Comic Sans MS" w:hAnsi="Comic Sans MS" w:hint="eastAsia"/>
              </w:rPr>
              <w:t>You may be right,</w:t>
            </w:r>
            <w:r>
              <w:rPr>
                <w:rFonts w:ascii="Comic Sans MS" w:hAnsi="Comic Sans MS"/>
              </w:rPr>
              <w:t xml:space="preserve"> but</w:t>
            </w:r>
            <w:r w:rsidRPr="00683991">
              <w:rPr>
                <w:rFonts w:ascii="Comic Sans MS" w:hAnsi="Comic Sans MS"/>
              </w:rPr>
              <w:t xml:space="preserve"> </w:t>
            </w:r>
            <w:r w:rsidRPr="00683991">
              <w:rPr>
                <w:rFonts w:ascii="Comic Sans MS" w:hAnsi="Comic Sans MS"/>
              </w:rPr>
              <w:t>～</w:t>
            </w:r>
          </w:p>
        </w:tc>
      </w:tr>
      <w:tr w:rsidR="005A533D" w14:paraId="2AED8521" w14:textId="77777777" w:rsidTr="00951D51">
        <w:trPr>
          <w:trHeight w:val="1938"/>
        </w:trPr>
        <w:tc>
          <w:tcPr>
            <w:tcW w:w="4823" w:type="dxa"/>
          </w:tcPr>
          <w:p w14:paraId="37DE8912" w14:textId="77777777" w:rsidR="005A533D" w:rsidRDefault="00683991">
            <w:r>
              <w:rPr>
                <w:rFonts w:hint="eastAsia"/>
              </w:rPr>
              <w:t>～より･･･だ</w:t>
            </w:r>
          </w:p>
          <w:p w14:paraId="59B95BA8" w14:textId="77777777" w:rsidR="00683991" w:rsidRPr="00683991" w:rsidRDefault="00683991">
            <w:pPr>
              <w:rPr>
                <w:rFonts w:ascii="Comic Sans MS" w:hAnsi="Comic Sans MS"/>
              </w:rPr>
            </w:pPr>
            <w:r w:rsidRPr="00683991">
              <w:rPr>
                <w:rFonts w:ascii="Comic Sans MS" w:hAnsi="Comic Sans MS"/>
              </w:rPr>
              <w:t>-</w:t>
            </w:r>
            <w:proofErr w:type="spellStart"/>
            <w:r w:rsidRPr="00683991">
              <w:rPr>
                <w:rFonts w:ascii="Comic Sans MS" w:hAnsi="Comic Sans MS"/>
              </w:rPr>
              <w:t>er</w:t>
            </w:r>
            <w:proofErr w:type="spellEnd"/>
            <w:r w:rsidRPr="00683991">
              <w:rPr>
                <w:rFonts w:ascii="Comic Sans MS" w:hAnsi="Comic Sans MS"/>
              </w:rPr>
              <w:t xml:space="preserve"> than </w:t>
            </w:r>
            <w:r w:rsidRPr="00683991">
              <w:rPr>
                <w:rFonts w:ascii="Comic Sans MS" w:hAnsi="Comic Sans MS"/>
              </w:rPr>
              <w:t>～</w:t>
            </w:r>
          </w:p>
          <w:p w14:paraId="206DB45D" w14:textId="22535E79" w:rsidR="00683991" w:rsidRDefault="00683991">
            <w:r w:rsidRPr="00683991">
              <w:rPr>
                <w:rFonts w:ascii="Comic Sans MS" w:hAnsi="Comic Sans MS"/>
              </w:rPr>
              <w:t xml:space="preserve">more than </w:t>
            </w:r>
            <w:r w:rsidRPr="00683991">
              <w:rPr>
                <w:rFonts w:ascii="Comic Sans MS" w:hAnsi="Comic Sans MS"/>
              </w:rPr>
              <w:t>～</w:t>
            </w:r>
          </w:p>
        </w:tc>
        <w:tc>
          <w:tcPr>
            <w:tcW w:w="4823" w:type="dxa"/>
          </w:tcPr>
          <w:p w14:paraId="457147B9" w14:textId="61228C69" w:rsidR="00683991" w:rsidRDefault="00683991">
            <w:r>
              <w:rPr>
                <w:rFonts w:hint="eastAsia"/>
              </w:rPr>
              <w:t>～する必要がない，～しなければならない</w:t>
            </w:r>
          </w:p>
          <w:p w14:paraId="0571894A" w14:textId="3D3B0F2A" w:rsidR="00683991" w:rsidRPr="00683991" w:rsidRDefault="00683991">
            <w:pPr>
              <w:rPr>
                <w:rFonts w:ascii="Comic Sans MS" w:hAnsi="Comic Sans MS"/>
              </w:rPr>
            </w:pPr>
            <w:r w:rsidRPr="00683991">
              <w:rPr>
                <w:rFonts w:ascii="Comic Sans MS" w:hAnsi="Comic Sans MS"/>
              </w:rPr>
              <w:t xml:space="preserve">We don’t have to </w:t>
            </w:r>
            <w:r w:rsidRPr="00683991">
              <w:rPr>
                <w:rFonts w:ascii="Comic Sans MS" w:hAnsi="Comic Sans MS"/>
              </w:rPr>
              <w:t>～</w:t>
            </w:r>
          </w:p>
          <w:p w14:paraId="2BAD1AE5" w14:textId="5BC152CA" w:rsidR="00683991" w:rsidRPr="00683991" w:rsidRDefault="00683991">
            <w:r w:rsidRPr="00683991">
              <w:rPr>
                <w:rFonts w:ascii="Comic Sans MS" w:hAnsi="Comic Sans MS"/>
              </w:rPr>
              <w:t xml:space="preserve">We have to </w:t>
            </w:r>
            <w:r w:rsidRPr="00683991">
              <w:rPr>
                <w:rFonts w:ascii="Comic Sans MS" w:hAnsi="Comic Sans MS"/>
              </w:rPr>
              <w:t>～</w:t>
            </w:r>
          </w:p>
        </w:tc>
      </w:tr>
      <w:tr w:rsidR="005A533D" w14:paraId="098318A1" w14:textId="77777777" w:rsidTr="00951D51">
        <w:trPr>
          <w:trHeight w:val="1549"/>
        </w:trPr>
        <w:tc>
          <w:tcPr>
            <w:tcW w:w="4823" w:type="dxa"/>
          </w:tcPr>
          <w:p w14:paraId="17BB872C" w14:textId="77777777" w:rsidR="005A533D" w:rsidRDefault="005A533D"/>
          <w:p w14:paraId="1167FB65" w14:textId="77777777" w:rsidR="00683991" w:rsidRDefault="00683991"/>
          <w:p w14:paraId="4DB2FEBB" w14:textId="77777777" w:rsidR="00683991" w:rsidRDefault="00683991"/>
          <w:p w14:paraId="7865EE57" w14:textId="77777777" w:rsidR="00951D51" w:rsidRDefault="00951D51"/>
          <w:p w14:paraId="69191B42" w14:textId="0E76A35D" w:rsidR="00951D51" w:rsidRDefault="00951D51"/>
        </w:tc>
        <w:tc>
          <w:tcPr>
            <w:tcW w:w="4823" w:type="dxa"/>
          </w:tcPr>
          <w:p w14:paraId="0337AA0B" w14:textId="77777777" w:rsidR="005A533D" w:rsidRDefault="005A533D"/>
        </w:tc>
      </w:tr>
      <w:tr w:rsidR="00366965" w14:paraId="4A0C8192" w14:textId="77777777" w:rsidTr="00951D51">
        <w:trPr>
          <w:trHeight w:val="1625"/>
        </w:trPr>
        <w:tc>
          <w:tcPr>
            <w:tcW w:w="4823" w:type="dxa"/>
          </w:tcPr>
          <w:p w14:paraId="59FE1DAB" w14:textId="136D6815" w:rsidR="00366965" w:rsidRPr="00366965" w:rsidRDefault="00366965" w:rsidP="00366965">
            <w:pPr>
              <w:rPr>
                <w:rFonts w:ascii="Comic Sans MS" w:hAnsi="Comic Sans MS" w:hint="eastAsia"/>
                <w:sz w:val="24"/>
              </w:rPr>
            </w:pPr>
            <w:r w:rsidRPr="00366965">
              <w:rPr>
                <w:rFonts w:ascii="Comic Sans MS" w:hAnsi="Comic Sans MS"/>
                <w:sz w:val="24"/>
                <w:bdr w:val="single" w:sz="4" w:space="0" w:color="auto"/>
              </w:rPr>
              <w:t>Step 5</w:t>
            </w:r>
            <w:r>
              <w:rPr>
                <w:rFonts w:ascii="Comic Sans MS" w:hAnsi="Comic Sans MS" w:hint="eastAsia"/>
                <w:sz w:val="24"/>
              </w:rPr>
              <w:t>の</w:t>
            </w:r>
            <w:r>
              <w:rPr>
                <w:rFonts w:ascii="Comic Sans MS" w:hAnsi="Comic Sans MS"/>
                <w:sz w:val="24"/>
              </w:rPr>
              <w:t>書き方</w:t>
            </w:r>
            <w:r>
              <w:rPr>
                <w:rFonts w:ascii="Comic Sans MS" w:hAnsi="Comic Sans MS" w:hint="eastAsia"/>
                <w:sz w:val="24"/>
              </w:rPr>
              <w:t>❶</w:t>
            </w:r>
          </w:p>
          <w:p w14:paraId="4ECC5627" w14:textId="77777777" w:rsidR="00366965" w:rsidRDefault="00366965" w:rsidP="0036696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66965">
              <w:rPr>
                <w:rFonts w:ascii="HGP創英角ﾎﾟｯﾌﾟ体" w:eastAsia="HGP創英角ﾎﾟｯﾌﾟ体" w:hAnsi="HGP創英角ﾎﾟｯﾌﾟ体" w:hint="eastAsia"/>
                <w:sz w:val="24"/>
              </w:rPr>
              <w:t>自分の</w:t>
            </w:r>
            <w:r w:rsidRPr="00366965">
              <w:rPr>
                <w:rFonts w:ascii="HGP創英角ﾎﾟｯﾌﾟ体" w:eastAsia="HGP創英角ﾎﾟｯﾌﾟ体" w:hAnsi="HGP創英角ﾎﾟｯﾌﾟ体"/>
                <w:sz w:val="24"/>
              </w:rPr>
              <w:t>考え</w:t>
            </w:r>
          </w:p>
          <w:p w14:paraId="2545238F" w14:textId="4D3869CA" w:rsidR="00366965" w:rsidRPr="00366965" w:rsidRDefault="00366965" w:rsidP="00366965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3669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366965">
              <w:rPr>
                <w:rFonts w:ascii="HG丸ｺﾞｼｯｸM-PRO" w:eastAsia="HG丸ｺﾞｼｯｸM-PRO" w:hAnsi="HG丸ｺﾞｼｯｸM-PRO"/>
                <w:b/>
                <w:sz w:val="24"/>
              </w:rPr>
              <w:t>＋</w:t>
            </w:r>
          </w:p>
          <w:p w14:paraId="060B6404" w14:textId="78F68B26" w:rsidR="00366965" w:rsidRPr="00366965" w:rsidRDefault="00366965" w:rsidP="00366965">
            <w:pPr>
              <w:rPr>
                <w:rFonts w:ascii="Comic Sans MS" w:hAnsi="Comic Sans MS"/>
                <w:sz w:val="24"/>
              </w:rPr>
            </w:pPr>
            <w:r w:rsidRPr="00366965">
              <w:rPr>
                <w:rFonts w:ascii="Comic Sans MS" w:hAnsi="Comic Sans MS"/>
                <w:sz w:val="24"/>
              </w:rPr>
              <w:t>I have two reasons.</w:t>
            </w:r>
          </w:p>
          <w:p w14:paraId="1C9E461E" w14:textId="639499A4" w:rsidR="00366965" w:rsidRPr="00366965" w:rsidRDefault="00366965" w:rsidP="00366965">
            <w:pPr>
              <w:rPr>
                <w:rFonts w:ascii="Comic Sans MS" w:hAnsi="Comic Sans MS"/>
                <w:sz w:val="24"/>
              </w:rPr>
            </w:pPr>
            <w:r w:rsidRPr="00366965">
              <w:rPr>
                <w:rFonts w:ascii="Comic Sans MS" w:hAnsi="Comic Sans MS"/>
                <w:sz w:val="24"/>
              </w:rPr>
              <w:t xml:space="preserve">First, </w:t>
            </w:r>
            <w:r>
              <w:rPr>
                <w:rFonts w:ascii="Comic Sans MS" w:hAnsi="Comic Sans MS"/>
                <w:sz w:val="24"/>
              </w:rPr>
              <w:t>____________________.</w:t>
            </w:r>
          </w:p>
          <w:p w14:paraId="798D52C7" w14:textId="3280A382" w:rsidR="00366965" w:rsidRPr="00366965" w:rsidRDefault="00366965" w:rsidP="00366965">
            <w:pPr>
              <w:rPr>
                <w:rFonts w:ascii="Comic Sans MS" w:hAnsi="Comic Sans MS"/>
                <w:sz w:val="24"/>
              </w:rPr>
            </w:pPr>
            <w:r w:rsidRPr="00366965">
              <w:rPr>
                <w:rFonts w:ascii="Comic Sans MS" w:hAnsi="Comic Sans MS"/>
                <w:sz w:val="24"/>
              </w:rPr>
              <w:t xml:space="preserve">Second, </w:t>
            </w:r>
            <w:r>
              <w:rPr>
                <w:rFonts w:ascii="Comic Sans MS" w:hAnsi="Comic Sans MS"/>
                <w:sz w:val="24"/>
              </w:rPr>
              <w:t>____________________.</w:t>
            </w:r>
          </w:p>
          <w:p w14:paraId="0554878D" w14:textId="0A699420" w:rsidR="00366965" w:rsidRDefault="00366965" w:rsidP="00366965">
            <w:pPr>
              <w:rPr>
                <w:rFonts w:hint="eastAsia"/>
              </w:rPr>
            </w:pPr>
          </w:p>
        </w:tc>
        <w:tc>
          <w:tcPr>
            <w:tcW w:w="4823" w:type="dxa"/>
          </w:tcPr>
          <w:p w14:paraId="149EEED5" w14:textId="18FA6872" w:rsidR="00366965" w:rsidRPr="00366965" w:rsidRDefault="00366965" w:rsidP="00366965">
            <w:pPr>
              <w:rPr>
                <w:rFonts w:ascii="Comic Sans MS" w:hAnsi="Comic Sans MS" w:hint="eastAsia"/>
                <w:sz w:val="24"/>
              </w:rPr>
            </w:pPr>
            <w:r w:rsidRPr="00366965">
              <w:rPr>
                <w:rFonts w:ascii="Comic Sans MS" w:hAnsi="Comic Sans MS"/>
                <w:sz w:val="24"/>
                <w:bdr w:val="single" w:sz="4" w:space="0" w:color="auto"/>
              </w:rPr>
              <w:t>Step 5</w:t>
            </w:r>
            <w:r>
              <w:rPr>
                <w:rFonts w:ascii="Comic Sans MS" w:hAnsi="Comic Sans MS" w:hint="eastAsia"/>
                <w:sz w:val="24"/>
              </w:rPr>
              <w:t>の</w:t>
            </w:r>
            <w:r>
              <w:rPr>
                <w:rFonts w:ascii="Comic Sans MS" w:hAnsi="Comic Sans MS"/>
                <w:sz w:val="24"/>
              </w:rPr>
              <w:t>書き方</w:t>
            </w:r>
            <w:r>
              <w:rPr>
                <w:rFonts w:ascii="Comic Sans MS" w:hAnsi="Comic Sans MS" w:hint="eastAsia"/>
                <w:sz w:val="24"/>
              </w:rPr>
              <w:t>❷</w:t>
            </w:r>
          </w:p>
          <w:p w14:paraId="303D1F32" w14:textId="77777777" w:rsidR="00366965" w:rsidRDefault="00366965" w:rsidP="0036696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66965">
              <w:rPr>
                <w:rFonts w:ascii="HGP創英角ﾎﾟｯﾌﾟ体" w:eastAsia="HGP創英角ﾎﾟｯﾌﾟ体" w:hAnsi="HGP創英角ﾎﾟｯﾌﾟ体" w:hint="eastAsia"/>
                <w:sz w:val="24"/>
              </w:rPr>
              <w:t>自分の</w:t>
            </w:r>
            <w:r w:rsidRPr="00366965">
              <w:rPr>
                <w:rFonts w:ascii="HGP創英角ﾎﾟｯﾌﾟ体" w:eastAsia="HGP創英角ﾎﾟｯﾌﾟ体" w:hAnsi="HGP創英角ﾎﾟｯﾌﾟ体"/>
                <w:sz w:val="24"/>
              </w:rPr>
              <w:t>考え</w:t>
            </w:r>
          </w:p>
          <w:p w14:paraId="33E29562" w14:textId="77777777" w:rsidR="00366965" w:rsidRPr="00366965" w:rsidRDefault="00366965" w:rsidP="00366965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3669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366965">
              <w:rPr>
                <w:rFonts w:ascii="HG丸ｺﾞｼｯｸM-PRO" w:eastAsia="HG丸ｺﾞｼｯｸM-PRO" w:hAnsi="HG丸ｺﾞｼｯｸM-PRO"/>
                <w:b/>
                <w:sz w:val="24"/>
              </w:rPr>
              <w:t>＋</w:t>
            </w:r>
          </w:p>
          <w:p w14:paraId="1689B0BD" w14:textId="3A6B2547" w:rsidR="00366965" w:rsidRPr="00F71131" w:rsidRDefault="00366965" w:rsidP="00366965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F71131">
              <w:rPr>
                <w:rFonts w:ascii="HG丸ｺﾞｼｯｸM-PRO" w:eastAsia="HG丸ｺﾞｼｯｸM-PRO" w:hAnsi="HG丸ｺﾞｼｯｸM-PRO" w:hint="eastAsia"/>
                <w:sz w:val="24"/>
              </w:rPr>
              <w:t>反対の</w:t>
            </w:r>
            <w:r w:rsidRPr="00F71131">
              <w:rPr>
                <w:rFonts w:ascii="HG丸ｺﾞｼｯｸM-PRO" w:eastAsia="HG丸ｺﾞｼｯｸM-PRO" w:hAnsi="HG丸ｺﾞｼｯｸM-PRO"/>
                <w:sz w:val="24"/>
              </w:rPr>
              <w:t>意見の</w:t>
            </w:r>
            <w:r w:rsidRPr="00F71131">
              <w:rPr>
                <w:rFonts w:ascii="HG丸ｺﾞｼｯｸM-PRO" w:eastAsia="HG丸ｺﾞｼｯｸM-PRO" w:hAnsi="HG丸ｺﾞｼｯｸM-PRO" w:hint="eastAsia"/>
                <w:sz w:val="24"/>
              </w:rPr>
              <w:t>良いところを</w:t>
            </w:r>
            <w:r w:rsidRPr="00F71131">
              <w:rPr>
                <w:rFonts w:ascii="HG丸ｺﾞｼｯｸM-PRO" w:eastAsia="HG丸ｺﾞｼｯｸM-PRO" w:hAnsi="HG丸ｺﾞｼｯｸM-PRO"/>
                <w:sz w:val="24"/>
              </w:rPr>
              <w:t>認めておいて</w:t>
            </w:r>
          </w:p>
          <w:p w14:paraId="3B4DF7DC" w14:textId="07544D42" w:rsidR="00366965" w:rsidRPr="00366965" w:rsidRDefault="00366965" w:rsidP="00366965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3669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366965">
              <w:rPr>
                <w:rFonts w:ascii="HG丸ｺﾞｼｯｸM-PRO" w:eastAsia="HG丸ｺﾞｼｯｸM-PRO" w:hAnsi="HG丸ｺﾞｼｯｸM-PRO"/>
                <w:b/>
                <w:sz w:val="24"/>
              </w:rPr>
              <w:t>＋</w:t>
            </w:r>
          </w:p>
          <w:p w14:paraId="392A8B6A" w14:textId="2106E78F" w:rsidR="00366965" w:rsidRPr="00F71131" w:rsidRDefault="00F71131" w:rsidP="0036696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71131">
              <w:rPr>
                <w:rFonts w:ascii="HG丸ｺﾞｼｯｸM-PRO" w:eastAsia="HG丸ｺﾞｼｯｸM-PRO" w:hAnsi="HG丸ｺﾞｼｯｸM-PRO" w:hint="eastAsia"/>
                <w:sz w:val="24"/>
              </w:rPr>
              <w:t>自分の</w:t>
            </w:r>
            <w:r w:rsidRPr="00F71131">
              <w:rPr>
                <w:rFonts w:ascii="HG丸ｺﾞｼｯｸM-PRO" w:eastAsia="HG丸ｺﾞｼｯｸM-PRO" w:hAnsi="HG丸ｺﾞｼｯｸM-PRO"/>
                <w:sz w:val="24"/>
              </w:rPr>
              <w:t>考え</w:t>
            </w:r>
            <w:r w:rsidRPr="00F71131">
              <w:rPr>
                <w:rFonts w:ascii="HG丸ｺﾞｼｯｸM-PRO" w:eastAsia="HG丸ｺﾞｼｯｸM-PRO" w:hAnsi="HG丸ｺﾞｼｯｸM-PRO" w:hint="eastAsia"/>
                <w:sz w:val="24"/>
              </w:rPr>
              <w:t>の理由</w:t>
            </w:r>
            <w:r w:rsidRPr="00F71131">
              <w:rPr>
                <w:rFonts w:ascii="HG丸ｺﾞｼｯｸM-PRO" w:eastAsia="HG丸ｺﾞｼｯｸM-PRO" w:hAnsi="HG丸ｺﾞｼｯｸM-PRO"/>
                <w:sz w:val="24"/>
              </w:rPr>
              <w:t>を述べる</w:t>
            </w:r>
          </w:p>
          <w:p w14:paraId="16E0D307" w14:textId="77777777" w:rsidR="00366965" w:rsidRDefault="00366965" w:rsidP="00366965">
            <w:bookmarkStart w:id="0" w:name="_GoBack"/>
            <w:bookmarkEnd w:id="0"/>
          </w:p>
        </w:tc>
      </w:tr>
    </w:tbl>
    <w:p w14:paraId="0A571832" w14:textId="6A596680" w:rsidR="00FA5F6B" w:rsidRDefault="00FA5F6B"/>
    <w:p w14:paraId="238BD575" w14:textId="77777777" w:rsidR="00F71131" w:rsidRDefault="00F71131">
      <w:pPr>
        <w:rPr>
          <w:rFonts w:ascii="Eras Demi ITC" w:hAnsi="Eras Demi ITC"/>
          <w:bdr w:val="single" w:sz="4" w:space="0" w:color="auto"/>
        </w:rPr>
      </w:pPr>
    </w:p>
    <w:p w14:paraId="463C6ED5" w14:textId="0BD272D4" w:rsidR="00FA5F6B" w:rsidRDefault="00FA5F6B">
      <w:r w:rsidRPr="000E61AD">
        <w:rPr>
          <w:rFonts w:ascii="Eras Demi ITC" w:hAnsi="Eras Demi ITC"/>
          <w:bdr w:val="single" w:sz="4" w:space="0" w:color="auto"/>
        </w:rPr>
        <w:t>S</w:t>
      </w:r>
      <w:r w:rsidR="000E61AD" w:rsidRPr="000E61AD">
        <w:rPr>
          <w:rFonts w:ascii="Eras Demi ITC" w:hAnsi="Eras Demi ITC"/>
          <w:bdr w:val="single" w:sz="4" w:space="0" w:color="auto"/>
        </w:rPr>
        <w:t>TEP</w:t>
      </w:r>
      <w:r w:rsidRPr="000E61AD">
        <w:rPr>
          <w:rFonts w:ascii="Eras Demi ITC" w:hAnsi="Eras Demi ITC"/>
          <w:bdr w:val="single" w:sz="4" w:space="0" w:color="auto"/>
        </w:rPr>
        <w:t xml:space="preserve"> 5</w:t>
      </w:r>
      <w:r>
        <w:t xml:space="preserve"> Write your final opinion and the reasons</w:t>
      </w:r>
      <w:r>
        <w:rPr>
          <w:rFonts w:hint="eastAsia"/>
        </w:rPr>
        <w:t xml:space="preserve">　（話し合いの結果を参考に最終意見を書こう）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A533D" w14:paraId="757B56C9" w14:textId="77777777" w:rsidTr="00D345CD">
        <w:trPr>
          <w:trHeight w:val="986"/>
        </w:trPr>
        <w:tc>
          <w:tcPr>
            <w:tcW w:w="9776" w:type="dxa"/>
            <w:tcBorders>
              <w:bottom w:val="dashed" w:sz="4" w:space="0" w:color="auto"/>
            </w:tcBorders>
          </w:tcPr>
          <w:p w14:paraId="1774C376" w14:textId="77777777" w:rsidR="005A533D" w:rsidRPr="00F71131" w:rsidRDefault="005A533D" w:rsidP="00E14330"/>
        </w:tc>
      </w:tr>
      <w:tr w:rsidR="005A533D" w14:paraId="57AB1A12" w14:textId="77777777" w:rsidTr="00D345CD">
        <w:trPr>
          <w:trHeight w:val="944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17BD63D1" w14:textId="77777777" w:rsidR="005A533D" w:rsidRDefault="005A533D" w:rsidP="00E14330"/>
        </w:tc>
      </w:tr>
      <w:tr w:rsidR="005A533D" w14:paraId="50319172" w14:textId="77777777" w:rsidTr="00D345CD">
        <w:trPr>
          <w:trHeight w:val="944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5A1419E0" w14:textId="77777777" w:rsidR="005A533D" w:rsidRDefault="005A533D" w:rsidP="00E14330"/>
        </w:tc>
      </w:tr>
      <w:tr w:rsidR="005A533D" w14:paraId="27A6F5E9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18A5B1E9" w14:textId="77777777" w:rsidR="005A533D" w:rsidRDefault="005A533D" w:rsidP="00E14330"/>
        </w:tc>
      </w:tr>
      <w:tr w:rsidR="005A533D" w14:paraId="42359B78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4B34C34F" w14:textId="77777777" w:rsidR="005A533D" w:rsidRDefault="005A533D" w:rsidP="00E14330"/>
        </w:tc>
      </w:tr>
      <w:tr w:rsidR="005A533D" w14:paraId="3E0CE124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1D9A2868" w14:textId="77777777" w:rsidR="005A533D" w:rsidRDefault="005A533D" w:rsidP="00E14330"/>
        </w:tc>
      </w:tr>
      <w:tr w:rsidR="005A533D" w14:paraId="40F04484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0F26073C" w14:textId="77777777" w:rsidR="005A533D" w:rsidRDefault="005A533D" w:rsidP="00E14330"/>
        </w:tc>
      </w:tr>
      <w:tr w:rsidR="005A533D" w14:paraId="676F0DCE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5C814CE0" w14:textId="77777777" w:rsidR="005A533D" w:rsidRDefault="005A533D" w:rsidP="00E14330"/>
        </w:tc>
      </w:tr>
      <w:tr w:rsidR="005A533D" w14:paraId="6192386F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2A718F46" w14:textId="77777777" w:rsidR="005A533D" w:rsidRDefault="005A533D" w:rsidP="00E14330"/>
        </w:tc>
      </w:tr>
      <w:tr w:rsidR="005A533D" w14:paraId="2F8A5C13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418BE985" w14:textId="77777777" w:rsidR="005A533D" w:rsidRDefault="005A533D" w:rsidP="00E14330"/>
        </w:tc>
      </w:tr>
      <w:tr w:rsidR="005A533D" w14:paraId="5E3C7A35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69FB06B0" w14:textId="77777777" w:rsidR="005A533D" w:rsidRDefault="005A533D" w:rsidP="00E14330"/>
        </w:tc>
      </w:tr>
      <w:tr w:rsidR="005A533D" w14:paraId="3402B439" w14:textId="77777777" w:rsidTr="00D345CD">
        <w:trPr>
          <w:trHeight w:val="986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51292F26" w14:textId="77777777" w:rsidR="005A533D" w:rsidRDefault="005A533D" w:rsidP="00E14330"/>
        </w:tc>
      </w:tr>
      <w:tr w:rsidR="005A533D" w14:paraId="40550DF0" w14:textId="77777777" w:rsidTr="00D345CD">
        <w:trPr>
          <w:trHeight w:val="944"/>
        </w:trPr>
        <w:tc>
          <w:tcPr>
            <w:tcW w:w="9776" w:type="dxa"/>
            <w:tcBorders>
              <w:top w:val="dashed" w:sz="4" w:space="0" w:color="auto"/>
            </w:tcBorders>
          </w:tcPr>
          <w:p w14:paraId="66C8CC5E" w14:textId="77777777" w:rsidR="005A533D" w:rsidRDefault="005A533D" w:rsidP="00E14330"/>
        </w:tc>
      </w:tr>
    </w:tbl>
    <w:p w14:paraId="1A047739" w14:textId="1DAFB54E" w:rsidR="00FA5F6B" w:rsidRPr="00951D51" w:rsidRDefault="00FA5F6B"/>
    <w:sectPr w:rsidR="00FA5F6B" w:rsidRPr="00951D51" w:rsidSect="00F15C8C">
      <w:headerReference w:type="default" r:id="rId7"/>
      <w:pgSz w:w="11906" w:h="16838"/>
      <w:pgMar w:top="1134" w:right="720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47F7" w14:textId="77777777" w:rsidR="00E14330" w:rsidRDefault="00E14330" w:rsidP="00F15C8C">
      <w:r>
        <w:separator/>
      </w:r>
    </w:p>
  </w:endnote>
  <w:endnote w:type="continuationSeparator" w:id="0">
    <w:p w14:paraId="6D091D47" w14:textId="77777777" w:rsidR="00E14330" w:rsidRDefault="00E14330" w:rsidP="00F1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80AD" w14:textId="77777777" w:rsidR="00E14330" w:rsidRDefault="00E14330" w:rsidP="00F15C8C">
      <w:r>
        <w:separator/>
      </w:r>
    </w:p>
  </w:footnote>
  <w:footnote w:type="continuationSeparator" w:id="0">
    <w:p w14:paraId="400BC2D8" w14:textId="77777777" w:rsidR="00E14330" w:rsidRDefault="00E14330" w:rsidP="00F1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7DD7" w14:textId="3E084854" w:rsidR="00E14330" w:rsidRDefault="00E14330">
    <w:pPr>
      <w:pStyle w:val="a3"/>
    </w:pPr>
  </w:p>
  <w:p w14:paraId="60C9A055" w14:textId="3DD0B8E1" w:rsidR="00E14330" w:rsidRPr="00F15C8C" w:rsidRDefault="00E14330">
    <w:pPr>
      <w:pStyle w:val="a3"/>
      <w:rPr>
        <w:rFonts w:ascii="Eras Demi ITC" w:hAnsi="Eras Demi ITC"/>
        <w:u w:val="dotDotDash"/>
      </w:rPr>
    </w:pPr>
    <w:r w:rsidRPr="00F15C8C">
      <w:rPr>
        <w:rFonts w:ascii="Eras Demi ITC" w:hAnsi="Eras Demi ITC"/>
        <w:u w:val="dotDotDash"/>
      </w:rPr>
      <w:t xml:space="preserve">Living in Akita or Living in a big city  </w:t>
    </w:r>
    <w:r w:rsidRPr="00F15C8C">
      <w:rPr>
        <w:rFonts w:ascii="Eras Demi ITC" w:hAnsi="Eras Demi ITC"/>
        <w:u w:val="dotDotDash"/>
      </w:rPr>
      <w:tab/>
    </w:r>
    <w:r w:rsidR="00D345CD">
      <w:rPr>
        <w:rFonts w:ascii="Eras Demi ITC" w:hAnsi="Eras Demi ITC"/>
        <w:u w:val="dotDotDash"/>
      </w:rPr>
      <w:t xml:space="preserve">          </w:t>
    </w:r>
    <w:r w:rsidR="00D345CD" w:rsidRPr="00D345CD">
      <w:rPr>
        <w:rFonts w:ascii="Comic Sans MS" w:hAnsi="Comic Sans MS"/>
        <w:sz w:val="28"/>
        <w:szCs w:val="32"/>
        <w:u w:val="dotDotDash"/>
      </w:rPr>
      <w:t>Name:</w:t>
    </w:r>
    <w:r w:rsidRPr="00F15C8C">
      <w:rPr>
        <w:rFonts w:ascii="Eras Demi ITC" w:hAnsi="Eras Demi ITC"/>
        <w:u w:val="dotDotDash"/>
      </w:rPr>
      <w:tab/>
    </w:r>
    <w:r w:rsidRPr="00F15C8C">
      <w:rPr>
        <w:rFonts w:ascii="Eras Demi ITC" w:hAnsi="Eras Demi ITC"/>
        <w:u w:val="dotDotDash"/>
      </w:rPr>
      <w:tab/>
      <w:t>#</w:t>
    </w:r>
    <w:r w:rsidRPr="00F15C8C">
      <w:rPr>
        <w:rFonts w:ascii="Eras Demi ITC" w:hAnsi="Eras Demi ITC"/>
        <w:u w:val="dotDotDash"/>
      </w:rPr>
      <w:fldChar w:fldCharType="begin"/>
    </w:r>
    <w:r w:rsidRPr="00F15C8C">
      <w:rPr>
        <w:rFonts w:ascii="Eras Demi ITC" w:hAnsi="Eras Demi ITC"/>
        <w:u w:val="dotDotDash"/>
      </w:rPr>
      <w:instrText>PAGE   \* MERGEFORMAT</w:instrText>
    </w:r>
    <w:r w:rsidRPr="00F15C8C">
      <w:rPr>
        <w:rFonts w:ascii="Eras Demi ITC" w:hAnsi="Eras Demi ITC"/>
        <w:u w:val="dotDotDash"/>
      </w:rPr>
      <w:fldChar w:fldCharType="separate"/>
    </w:r>
    <w:r w:rsidR="00F71131">
      <w:rPr>
        <w:rFonts w:ascii="Eras Demi ITC" w:hAnsi="Eras Demi ITC"/>
        <w:noProof/>
        <w:u w:val="dotDotDash"/>
      </w:rPr>
      <w:t>4</w:t>
    </w:r>
    <w:r w:rsidRPr="00F15C8C">
      <w:rPr>
        <w:rFonts w:ascii="Eras Demi ITC" w:hAnsi="Eras Demi ITC"/>
        <w:u w:val="dotDotDash"/>
      </w:rPr>
      <w:fldChar w:fldCharType="end"/>
    </w:r>
    <w:r w:rsidRPr="00F15C8C">
      <w:rPr>
        <w:rFonts w:ascii="Eras Demi ITC" w:hAnsi="Eras Demi ITC"/>
        <w:u w:val="dotDotDash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EE3"/>
    <w:multiLevelType w:val="hybridMultilevel"/>
    <w:tmpl w:val="945E6A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6280D"/>
    <w:multiLevelType w:val="hybridMultilevel"/>
    <w:tmpl w:val="57D4D07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37FCB"/>
    <w:multiLevelType w:val="hybridMultilevel"/>
    <w:tmpl w:val="BA780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26710"/>
    <w:multiLevelType w:val="hybridMultilevel"/>
    <w:tmpl w:val="4CD63A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8C"/>
    <w:rsid w:val="000E61AD"/>
    <w:rsid w:val="0011155C"/>
    <w:rsid w:val="0033447B"/>
    <w:rsid w:val="00365649"/>
    <w:rsid w:val="00366965"/>
    <w:rsid w:val="0039381E"/>
    <w:rsid w:val="005A533D"/>
    <w:rsid w:val="00683991"/>
    <w:rsid w:val="007E2923"/>
    <w:rsid w:val="00951D51"/>
    <w:rsid w:val="009B249A"/>
    <w:rsid w:val="00D345CD"/>
    <w:rsid w:val="00E14330"/>
    <w:rsid w:val="00F15C8C"/>
    <w:rsid w:val="00F71131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579E1"/>
  <w15:chartTrackingRefBased/>
  <w15:docId w15:val="{B6BE09CE-4BB8-4ED6-8864-AD2EA079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8C"/>
  </w:style>
  <w:style w:type="paragraph" w:styleId="a5">
    <w:name w:val="footer"/>
    <w:basedOn w:val="a"/>
    <w:link w:val="a6"/>
    <w:uiPriority w:val="99"/>
    <w:unhideWhenUsed/>
    <w:rsid w:val="00F15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8C"/>
  </w:style>
  <w:style w:type="table" w:styleId="a7">
    <w:name w:val="Table Grid"/>
    <w:basedOn w:val="a1"/>
    <w:uiPriority w:val="39"/>
    <w:rsid w:val="00F1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3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4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能代市教育委員会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H2812KE026@noshiro.local</dc:creator>
  <cp:keywords/>
  <dc:description/>
  <cp:lastModifiedBy>八峰町教育委員会</cp:lastModifiedBy>
  <cp:revision>5</cp:revision>
  <cp:lastPrinted>2020-10-21T00:51:00Z</cp:lastPrinted>
  <dcterms:created xsi:type="dcterms:W3CDTF">2019-10-30T05:35:00Z</dcterms:created>
  <dcterms:modified xsi:type="dcterms:W3CDTF">2020-10-21T00:57:00Z</dcterms:modified>
</cp:coreProperties>
</file>